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AD" w:rsidRPr="00531C56" w:rsidRDefault="00531C56" w:rsidP="002F49AD">
      <w:pPr>
        <w:jc w:val="center"/>
        <w:rPr>
          <w:rFonts w:asciiTheme="majorEastAsia" w:eastAsiaTheme="majorEastAsia" w:hAnsiTheme="majorEastAsia"/>
          <w:b/>
          <w:sz w:val="32"/>
          <w:szCs w:val="36"/>
        </w:rPr>
      </w:pPr>
      <w:r w:rsidRPr="00531C56">
        <w:rPr>
          <w:rFonts w:asciiTheme="majorEastAsia" w:eastAsiaTheme="majorEastAsia" w:hAnsiTheme="majorEastAsia" w:hint="eastAsia"/>
          <w:b/>
          <w:bCs/>
          <w:sz w:val="32"/>
          <w:szCs w:val="36"/>
        </w:rPr>
        <w:t>第二届</w:t>
      </w:r>
      <w:r w:rsidR="00891DD9" w:rsidRPr="00531C56">
        <w:rPr>
          <w:rFonts w:asciiTheme="majorEastAsia" w:eastAsiaTheme="majorEastAsia" w:hAnsiTheme="majorEastAsia" w:hint="eastAsia"/>
          <w:b/>
          <w:bCs/>
          <w:sz w:val="32"/>
          <w:szCs w:val="36"/>
        </w:rPr>
        <w:t>“中国银河杯”全国大学生金融挑战赛</w:t>
      </w:r>
    </w:p>
    <w:p w:rsidR="00D41395" w:rsidRPr="00531C56" w:rsidRDefault="00D41395" w:rsidP="004A59E9">
      <w:pPr>
        <w:jc w:val="center"/>
        <w:rPr>
          <w:rFonts w:asciiTheme="majorEastAsia" w:eastAsiaTheme="majorEastAsia" w:hAnsiTheme="majorEastAsia"/>
          <w:b/>
          <w:sz w:val="32"/>
          <w:szCs w:val="36"/>
        </w:rPr>
      </w:pPr>
      <w:r w:rsidRPr="00531C56">
        <w:rPr>
          <w:rFonts w:asciiTheme="majorEastAsia" w:eastAsiaTheme="majorEastAsia" w:hAnsiTheme="majorEastAsia" w:hint="eastAsia"/>
          <w:b/>
          <w:sz w:val="32"/>
          <w:szCs w:val="36"/>
        </w:rPr>
        <w:t>活动方案</w:t>
      </w:r>
    </w:p>
    <w:p w:rsidR="00D41395" w:rsidRPr="00531C56" w:rsidRDefault="00D41395" w:rsidP="00D41395">
      <w:pPr>
        <w:ind w:firstLineChars="200" w:firstLine="560"/>
        <w:rPr>
          <w:rFonts w:ascii="黑体" w:eastAsia="黑体" w:hAnsi="黑体"/>
          <w:sz w:val="28"/>
          <w:szCs w:val="28"/>
        </w:rPr>
      </w:pPr>
    </w:p>
    <w:p w:rsidR="00D41395" w:rsidRPr="00531C56" w:rsidRDefault="00D41395" w:rsidP="00C46584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31C56">
        <w:rPr>
          <w:rFonts w:ascii="仿宋" w:eastAsia="仿宋" w:hAnsi="仿宋" w:hint="eastAsia"/>
          <w:b/>
          <w:sz w:val="28"/>
          <w:szCs w:val="28"/>
        </w:rPr>
        <w:t>一、</w:t>
      </w:r>
      <w:r w:rsidR="000E70F7">
        <w:rPr>
          <w:rFonts w:ascii="仿宋" w:eastAsia="仿宋" w:hAnsi="仿宋" w:hint="eastAsia"/>
          <w:b/>
          <w:sz w:val="28"/>
          <w:szCs w:val="28"/>
        </w:rPr>
        <w:t>活动名称</w:t>
      </w:r>
    </w:p>
    <w:p w:rsidR="00283CB5" w:rsidRPr="00531C56" w:rsidRDefault="00531C56" w:rsidP="003F27E3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31C56">
        <w:rPr>
          <w:rFonts w:ascii="仿宋" w:eastAsia="仿宋" w:hAnsi="仿宋" w:hint="eastAsia"/>
          <w:bCs/>
          <w:sz w:val="28"/>
          <w:szCs w:val="28"/>
        </w:rPr>
        <w:t>第二届</w:t>
      </w:r>
      <w:r w:rsidR="003F27E3" w:rsidRPr="00531C56">
        <w:rPr>
          <w:rFonts w:ascii="仿宋" w:eastAsia="仿宋" w:hAnsi="仿宋" w:hint="eastAsia"/>
          <w:bCs/>
          <w:sz w:val="28"/>
          <w:szCs w:val="28"/>
        </w:rPr>
        <w:t>“中国银河杯”全国大学生金融挑战赛</w:t>
      </w:r>
    </w:p>
    <w:p w:rsidR="00D41395" w:rsidRPr="00531C56" w:rsidRDefault="00D41395" w:rsidP="00C46584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31C56">
        <w:rPr>
          <w:rFonts w:ascii="仿宋" w:eastAsia="仿宋" w:hAnsi="仿宋" w:hint="eastAsia"/>
          <w:b/>
          <w:sz w:val="28"/>
          <w:szCs w:val="28"/>
        </w:rPr>
        <w:t>二、主办方</w:t>
      </w:r>
    </w:p>
    <w:p w:rsidR="00D41395" w:rsidRPr="00531C56" w:rsidRDefault="002F49AD" w:rsidP="00D4139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31C56">
        <w:rPr>
          <w:rFonts w:ascii="仿宋" w:eastAsia="仿宋" w:hAnsi="仿宋" w:hint="eastAsia"/>
          <w:sz w:val="28"/>
          <w:szCs w:val="28"/>
        </w:rPr>
        <w:t>中国</w:t>
      </w:r>
      <w:r w:rsidR="00D41395" w:rsidRPr="00531C56">
        <w:rPr>
          <w:rFonts w:ascii="仿宋" w:eastAsia="仿宋" w:hAnsi="仿宋" w:hint="eastAsia"/>
          <w:sz w:val="28"/>
          <w:szCs w:val="28"/>
        </w:rPr>
        <w:t>银河证券</w:t>
      </w:r>
      <w:r w:rsidR="00C46584" w:rsidRPr="00531C56">
        <w:rPr>
          <w:rFonts w:ascii="仿宋" w:eastAsia="仿宋" w:hAnsi="仿宋" w:hint="eastAsia"/>
          <w:sz w:val="28"/>
          <w:szCs w:val="28"/>
        </w:rPr>
        <w:t>、</w:t>
      </w:r>
      <w:r w:rsidR="00D41395" w:rsidRPr="00531C56">
        <w:rPr>
          <w:rFonts w:ascii="仿宋" w:eastAsia="仿宋" w:hAnsi="仿宋" w:hint="eastAsia"/>
          <w:sz w:val="28"/>
          <w:szCs w:val="28"/>
        </w:rPr>
        <w:t>Wind</w:t>
      </w:r>
      <w:r w:rsidR="00FB482C">
        <w:rPr>
          <w:rFonts w:ascii="仿宋" w:eastAsia="仿宋" w:hAnsi="仿宋" w:hint="eastAsia"/>
          <w:sz w:val="28"/>
          <w:szCs w:val="28"/>
        </w:rPr>
        <w:t>资讯</w:t>
      </w:r>
      <w:bookmarkStart w:id="0" w:name="_GoBack"/>
      <w:bookmarkEnd w:id="0"/>
    </w:p>
    <w:p w:rsidR="00D41395" w:rsidRPr="00531C56" w:rsidRDefault="00D41395" w:rsidP="00C46584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31C56">
        <w:rPr>
          <w:rFonts w:ascii="仿宋" w:eastAsia="仿宋" w:hAnsi="仿宋" w:hint="eastAsia"/>
          <w:b/>
          <w:sz w:val="28"/>
          <w:szCs w:val="28"/>
        </w:rPr>
        <w:t>三、</w:t>
      </w:r>
      <w:r w:rsidR="00531C56">
        <w:rPr>
          <w:rFonts w:ascii="仿宋" w:eastAsia="仿宋" w:hAnsi="仿宋" w:hint="eastAsia"/>
          <w:b/>
          <w:sz w:val="28"/>
          <w:szCs w:val="28"/>
        </w:rPr>
        <w:t>参赛范围</w:t>
      </w:r>
    </w:p>
    <w:p w:rsidR="00D41395" w:rsidRPr="00531C56" w:rsidRDefault="002F49AD" w:rsidP="00D4139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31C56">
        <w:rPr>
          <w:rFonts w:ascii="仿宋" w:eastAsia="仿宋" w:hAnsi="仿宋" w:hint="eastAsia"/>
          <w:sz w:val="28"/>
          <w:szCs w:val="28"/>
        </w:rPr>
        <w:t>全国所有高校在校</w:t>
      </w:r>
      <w:r w:rsidR="00FB482C">
        <w:rPr>
          <w:rFonts w:ascii="仿宋" w:eastAsia="仿宋" w:hAnsi="仿宋" w:hint="eastAsia"/>
          <w:sz w:val="28"/>
          <w:szCs w:val="28"/>
        </w:rPr>
        <w:t>学生</w:t>
      </w:r>
    </w:p>
    <w:p w:rsidR="00531C56" w:rsidRPr="00531C56" w:rsidRDefault="00531C56" w:rsidP="00531C56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531C56">
        <w:rPr>
          <w:rFonts w:ascii="仿宋" w:eastAsia="仿宋" w:hAnsi="仿宋" w:hint="eastAsia"/>
          <w:b/>
          <w:sz w:val="28"/>
          <w:szCs w:val="28"/>
        </w:rPr>
        <w:t>四、报名方式</w:t>
      </w:r>
    </w:p>
    <w:p w:rsidR="00531C56" w:rsidRDefault="00531C56" w:rsidP="00D4139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登录</w:t>
      </w:r>
      <w:r w:rsidRPr="00531C56">
        <w:rPr>
          <w:rFonts w:ascii="仿宋" w:eastAsia="仿宋" w:hAnsi="仿宋"/>
          <w:b/>
          <w:sz w:val="28"/>
          <w:szCs w:val="28"/>
        </w:rPr>
        <w:t>xz.wind.com.cn</w:t>
      </w:r>
      <w:r>
        <w:rPr>
          <w:rFonts w:ascii="仿宋" w:eastAsia="仿宋" w:hAnsi="仿宋" w:hint="eastAsia"/>
          <w:sz w:val="28"/>
          <w:szCs w:val="28"/>
        </w:rPr>
        <w:t>进行报名，或关注</w:t>
      </w:r>
      <w:r w:rsidRPr="00531C56">
        <w:rPr>
          <w:rFonts w:ascii="仿宋" w:eastAsia="仿宋" w:hAnsi="仿宋" w:hint="eastAsia"/>
          <w:b/>
          <w:sz w:val="28"/>
          <w:szCs w:val="28"/>
        </w:rPr>
        <w:t>“财经学子”公众号</w:t>
      </w:r>
      <w:r>
        <w:rPr>
          <w:rFonts w:ascii="仿宋" w:eastAsia="仿宋" w:hAnsi="仿宋" w:hint="eastAsia"/>
          <w:sz w:val="28"/>
          <w:szCs w:val="28"/>
        </w:rPr>
        <w:t>进行报名。</w:t>
      </w:r>
    </w:p>
    <w:p w:rsidR="00531C56" w:rsidRPr="00531C56" w:rsidRDefault="00531C56" w:rsidP="00D4139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982639" cy="982639"/>
            <wp:effectExtent l="0" t="0" r="8255" b="8255"/>
            <wp:docPr id="1" name="图片 1" descr="D:\SVN\NeoE\Product\BD&amp;OP\001广告_Logo_Banner\001 微信公众号\财经学子公众号二维码30%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VN\NeoE\Product\BD&amp;OP\001广告_Logo_Banner\001 微信公众号\财经学子公众号二维码30%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639" cy="98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395" w:rsidRPr="00531C56" w:rsidRDefault="00531C56" w:rsidP="00C46584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 w:rsidR="00D41395" w:rsidRPr="00531C56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形式与规则</w:t>
      </w:r>
    </w:p>
    <w:p w:rsidR="00531C56" w:rsidRDefault="00531C56" w:rsidP="00EC23B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1、在比赛平台上根据实</w:t>
      </w:r>
      <w:proofErr w:type="gramStart"/>
      <w:r>
        <w:rPr>
          <w:rFonts w:ascii="仿宋" w:eastAsia="仿宋" w:hAnsi="仿宋" w:hint="eastAsia"/>
          <w:sz w:val="28"/>
          <w:szCs w:val="28"/>
        </w:rPr>
        <w:t>盘行情</w:t>
      </w:r>
      <w:proofErr w:type="gramEnd"/>
      <w:r>
        <w:rPr>
          <w:rFonts w:ascii="仿宋" w:eastAsia="仿宋" w:hAnsi="仿宋" w:hint="eastAsia"/>
          <w:sz w:val="28"/>
          <w:szCs w:val="28"/>
        </w:rPr>
        <w:t>开展模拟交易；</w:t>
      </w:r>
    </w:p>
    <w:p w:rsidR="00531C56" w:rsidRDefault="00531C56" w:rsidP="00EC23B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2、初始虚拟</w:t>
      </w:r>
      <w:r w:rsidR="004E7797" w:rsidRPr="00531C56">
        <w:rPr>
          <w:rFonts w:ascii="仿宋" w:eastAsia="仿宋" w:hAnsi="仿宋" w:hint="eastAsia"/>
          <w:sz w:val="28"/>
          <w:szCs w:val="28"/>
        </w:rPr>
        <w:t>资产100万，其中沪深A股账户9</w:t>
      </w:r>
      <w:r w:rsidR="000F71C9" w:rsidRPr="00531C56">
        <w:rPr>
          <w:rFonts w:ascii="仿宋" w:eastAsia="仿宋" w:hAnsi="仿宋" w:hint="eastAsia"/>
          <w:sz w:val="28"/>
          <w:szCs w:val="28"/>
        </w:rPr>
        <w:t>0</w:t>
      </w:r>
      <w:r w:rsidR="004E7797" w:rsidRPr="00531C56">
        <w:rPr>
          <w:rFonts w:ascii="仿宋" w:eastAsia="仿宋" w:hAnsi="仿宋" w:hint="eastAsia"/>
          <w:sz w:val="28"/>
          <w:szCs w:val="28"/>
        </w:rPr>
        <w:t>万、上证50ETF期权账户</w:t>
      </w:r>
      <w:r w:rsidR="000F71C9" w:rsidRPr="00531C56">
        <w:rPr>
          <w:rFonts w:ascii="仿宋" w:eastAsia="仿宋" w:hAnsi="仿宋" w:hint="eastAsia"/>
          <w:sz w:val="28"/>
          <w:szCs w:val="28"/>
        </w:rPr>
        <w:t>10</w:t>
      </w:r>
      <w:r w:rsidR="004E7797" w:rsidRPr="00531C56">
        <w:rPr>
          <w:rFonts w:ascii="仿宋" w:eastAsia="仿宋" w:hAnsi="仿宋" w:hint="eastAsia"/>
          <w:sz w:val="28"/>
          <w:szCs w:val="28"/>
        </w:rPr>
        <w:t>万</w:t>
      </w:r>
    </w:p>
    <w:p w:rsidR="00EC23B6" w:rsidRDefault="00531C56" w:rsidP="00EC23B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EC23B6" w:rsidRPr="00531C56">
        <w:rPr>
          <w:rFonts w:ascii="仿宋" w:eastAsia="仿宋" w:hAnsi="仿宋" w:hint="eastAsia"/>
          <w:sz w:val="28"/>
          <w:szCs w:val="28"/>
        </w:rPr>
        <w:t>根据参赛选手在比赛期间的</w:t>
      </w:r>
      <w:r>
        <w:rPr>
          <w:rFonts w:ascii="仿宋" w:eastAsia="仿宋" w:hAnsi="仿宋" w:hint="eastAsia"/>
          <w:sz w:val="28"/>
          <w:szCs w:val="28"/>
        </w:rPr>
        <w:t>每周/总</w:t>
      </w:r>
      <w:r w:rsidR="00EC23B6" w:rsidRPr="00531C56">
        <w:rPr>
          <w:rFonts w:ascii="仿宋" w:eastAsia="仿宋" w:hAnsi="仿宋" w:hint="eastAsia"/>
          <w:sz w:val="28"/>
          <w:szCs w:val="28"/>
        </w:rPr>
        <w:t>收益率情况</w:t>
      </w:r>
      <w:r>
        <w:rPr>
          <w:rFonts w:ascii="仿宋" w:eastAsia="仿宋" w:hAnsi="仿宋" w:hint="eastAsia"/>
          <w:sz w:val="28"/>
          <w:szCs w:val="28"/>
        </w:rPr>
        <w:t>，</w:t>
      </w:r>
      <w:proofErr w:type="gramStart"/>
      <w:r>
        <w:rPr>
          <w:rFonts w:ascii="仿宋" w:eastAsia="仿宋" w:hAnsi="仿宋" w:hint="eastAsia"/>
          <w:sz w:val="28"/>
          <w:szCs w:val="28"/>
        </w:rPr>
        <w:t>按</w:t>
      </w:r>
      <w:r w:rsidR="00EC23B6" w:rsidRPr="00531C56">
        <w:rPr>
          <w:rFonts w:ascii="仿宋" w:eastAsia="仿宋" w:hAnsi="仿宋" w:hint="eastAsia"/>
          <w:sz w:val="28"/>
          <w:szCs w:val="28"/>
        </w:rPr>
        <w:t>排</w:t>
      </w:r>
      <w:proofErr w:type="gramEnd"/>
      <w:r w:rsidR="00EC23B6" w:rsidRPr="00531C56"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>颁发奖金、获奖证书，</w:t>
      </w:r>
      <w:r w:rsidR="00FA04FE">
        <w:rPr>
          <w:rFonts w:ascii="仿宋" w:eastAsia="仿宋" w:hAnsi="仿宋" w:hint="eastAsia"/>
          <w:sz w:val="28"/>
          <w:szCs w:val="28"/>
        </w:rPr>
        <w:t>并</w:t>
      </w:r>
      <w:r w:rsidR="00561859" w:rsidRPr="00531C56">
        <w:rPr>
          <w:rFonts w:ascii="仿宋" w:eastAsia="仿宋" w:hAnsi="仿宋" w:hint="eastAsia"/>
          <w:sz w:val="28"/>
          <w:szCs w:val="28"/>
        </w:rPr>
        <w:t>提供实习机会</w:t>
      </w:r>
      <w:r w:rsidR="00EC23B6" w:rsidRPr="00531C56">
        <w:rPr>
          <w:rFonts w:ascii="仿宋" w:eastAsia="仿宋" w:hAnsi="仿宋" w:hint="eastAsia"/>
          <w:sz w:val="28"/>
          <w:szCs w:val="28"/>
        </w:rPr>
        <w:t>。</w:t>
      </w:r>
    </w:p>
    <w:p w:rsidR="001E7672" w:rsidRPr="00531C56" w:rsidRDefault="001E7672" w:rsidP="00EC23B6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4E7797" w:rsidRPr="00DA017B" w:rsidRDefault="00DA017B" w:rsidP="00DA017B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六</w:t>
      </w:r>
      <w:r w:rsidR="004E7797" w:rsidRPr="00DA017B">
        <w:rPr>
          <w:rFonts w:ascii="仿宋" w:eastAsia="仿宋" w:hAnsi="仿宋" w:hint="eastAsia"/>
          <w:b/>
          <w:sz w:val="28"/>
          <w:szCs w:val="28"/>
        </w:rPr>
        <w:t>、奖项设置：</w:t>
      </w:r>
    </w:p>
    <w:p w:rsidR="00DA017B" w:rsidRPr="00DA017B" w:rsidRDefault="00DA017B" w:rsidP="00DA017B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proofErr w:type="gramStart"/>
      <w:r w:rsidRPr="00DA017B">
        <w:rPr>
          <w:rFonts w:ascii="仿宋" w:eastAsia="仿宋" w:hAnsi="仿宋"/>
          <w:b/>
          <w:bCs/>
          <w:sz w:val="28"/>
          <w:szCs w:val="28"/>
        </w:rPr>
        <w:t>周收益奖</w:t>
      </w:r>
      <w:proofErr w:type="gramEnd"/>
      <w:r w:rsidRPr="00DA017B">
        <w:rPr>
          <w:rFonts w:ascii="仿宋" w:eastAsia="仿宋" w:hAnsi="仿宋"/>
          <w:b/>
          <w:bCs/>
          <w:sz w:val="28"/>
          <w:szCs w:val="28"/>
        </w:rPr>
        <w:t>：</w:t>
      </w:r>
    </w:p>
    <w:p w:rsidR="00DA017B" w:rsidRPr="00DA017B" w:rsidRDefault="00DA017B" w:rsidP="00DA01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017B">
        <w:rPr>
          <w:rFonts w:ascii="仿宋" w:eastAsia="仿宋" w:hAnsi="仿宋"/>
          <w:sz w:val="28"/>
          <w:szCs w:val="28"/>
        </w:rPr>
        <w:t>(1) 周冠军：奖金5000元+获奖证书（每周1名，共12名）</w:t>
      </w:r>
    </w:p>
    <w:p w:rsidR="00DA017B" w:rsidRPr="00DA017B" w:rsidRDefault="00DA017B" w:rsidP="00DA01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017B">
        <w:rPr>
          <w:rFonts w:ascii="仿宋" w:eastAsia="仿宋" w:hAnsi="仿宋"/>
          <w:sz w:val="28"/>
          <w:szCs w:val="28"/>
        </w:rPr>
        <w:t>(2) 周前10名：获奖证书</w:t>
      </w:r>
    </w:p>
    <w:p w:rsidR="00DA017B" w:rsidRPr="00DA017B" w:rsidRDefault="00DA017B" w:rsidP="00DA017B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A017B">
        <w:rPr>
          <w:rFonts w:ascii="仿宋" w:eastAsia="仿宋" w:hAnsi="仿宋"/>
          <w:b/>
          <w:bCs/>
          <w:sz w:val="28"/>
          <w:szCs w:val="28"/>
        </w:rPr>
        <w:t>总收益奖：</w:t>
      </w:r>
    </w:p>
    <w:p w:rsidR="00DA017B" w:rsidRPr="00DA017B" w:rsidRDefault="00DA017B" w:rsidP="00DA01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017B">
        <w:rPr>
          <w:rFonts w:ascii="仿宋" w:eastAsia="仿宋" w:hAnsi="仿宋"/>
          <w:sz w:val="28"/>
          <w:szCs w:val="28"/>
        </w:rPr>
        <w:t>(1) 总冠军1名：奖金30000元+实习机会</w:t>
      </w:r>
    </w:p>
    <w:p w:rsidR="00DA017B" w:rsidRPr="00DA017B" w:rsidRDefault="00DA017B" w:rsidP="00DA01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017B">
        <w:rPr>
          <w:rFonts w:ascii="仿宋" w:eastAsia="仿宋" w:hAnsi="仿宋"/>
          <w:sz w:val="28"/>
          <w:szCs w:val="28"/>
        </w:rPr>
        <w:t>(2) 一等奖2名：奖金20000元+实习机会</w:t>
      </w:r>
    </w:p>
    <w:p w:rsidR="00DA017B" w:rsidRPr="00DA017B" w:rsidRDefault="00DA017B" w:rsidP="00DA01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017B">
        <w:rPr>
          <w:rFonts w:ascii="仿宋" w:eastAsia="仿宋" w:hAnsi="仿宋"/>
          <w:sz w:val="28"/>
          <w:szCs w:val="28"/>
        </w:rPr>
        <w:t>(3) 二等奖3名：奖金10000元+实习机会</w:t>
      </w:r>
    </w:p>
    <w:p w:rsidR="00DA017B" w:rsidRPr="00DA017B" w:rsidRDefault="00DA017B" w:rsidP="00DA01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017B">
        <w:rPr>
          <w:rFonts w:ascii="仿宋" w:eastAsia="仿宋" w:hAnsi="仿宋"/>
          <w:sz w:val="28"/>
          <w:szCs w:val="28"/>
        </w:rPr>
        <w:t>(4) 三等奖4名：奖金5000元+实习机会</w:t>
      </w:r>
    </w:p>
    <w:p w:rsidR="00DA017B" w:rsidRPr="00DA017B" w:rsidRDefault="00DA017B" w:rsidP="00DA01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017B">
        <w:rPr>
          <w:rFonts w:ascii="仿宋" w:eastAsia="仿宋" w:hAnsi="仿宋"/>
          <w:sz w:val="28"/>
          <w:szCs w:val="28"/>
        </w:rPr>
        <w:t>(5) 赛季前30名：实习机会+获奖证书</w:t>
      </w:r>
    </w:p>
    <w:p w:rsidR="00DA017B" w:rsidRPr="00DA017B" w:rsidRDefault="00DA017B" w:rsidP="00DA01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017B">
        <w:rPr>
          <w:rFonts w:ascii="仿宋" w:eastAsia="仿宋" w:hAnsi="仿宋"/>
          <w:sz w:val="28"/>
          <w:szCs w:val="28"/>
        </w:rPr>
        <w:t>(6) 赛季前100名：获奖证书</w:t>
      </w:r>
    </w:p>
    <w:p w:rsidR="00DA017B" w:rsidRPr="00DA017B" w:rsidRDefault="00DA017B" w:rsidP="00DA01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017B">
        <w:rPr>
          <w:rFonts w:ascii="仿宋" w:eastAsia="仿宋" w:hAnsi="仿宋"/>
          <w:sz w:val="28"/>
          <w:szCs w:val="28"/>
        </w:rPr>
        <w:t>*实习机会由银河证券总部及分支机构提供。</w:t>
      </w:r>
    </w:p>
    <w:p w:rsidR="00DA017B" w:rsidRPr="00DA017B" w:rsidRDefault="00DA017B" w:rsidP="00DA017B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A017B">
        <w:rPr>
          <w:rFonts w:ascii="仿宋" w:eastAsia="仿宋" w:hAnsi="仿宋"/>
          <w:b/>
          <w:bCs/>
          <w:sz w:val="28"/>
          <w:szCs w:val="28"/>
        </w:rPr>
        <w:t>特别说明：</w:t>
      </w:r>
    </w:p>
    <w:p w:rsidR="00DA017B" w:rsidRPr="00DA017B" w:rsidRDefault="00DA017B" w:rsidP="00DA01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017B">
        <w:rPr>
          <w:rFonts w:ascii="仿宋" w:eastAsia="仿宋" w:hAnsi="仿宋"/>
          <w:sz w:val="28"/>
          <w:szCs w:val="28"/>
        </w:rPr>
        <w:t>(1) 如选手报名后的第一笔交易发生于当周的第一个交易日，则计入当周周收益排名；</w:t>
      </w:r>
      <w:proofErr w:type="gramStart"/>
      <w:r w:rsidRPr="00DA017B">
        <w:rPr>
          <w:rFonts w:ascii="仿宋" w:eastAsia="仿宋" w:hAnsi="仿宋"/>
          <w:sz w:val="28"/>
          <w:szCs w:val="28"/>
        </w:rPr>
        <w:t>否则从</w:t>
      </w:r>
      <w:proofErr w:type="gramEnd"/>
      <w:r w:rsidRPr="00DA017B">
        <w:rPr>
          <w:rFonts w:ascii="仿宋" w:eastAsia="仿宋" w:hAnsi="仿宋"/>
          <w:sz w:val="28"/>
          <w:szCs w:val="28"/>
        </w:rPr>
        <w:t>下一周起计入</w:t>
      </w:r>
      <w:proofErr w:type="gramStart"/>
      <w:r w:rsidRPr="00DA017B">
        <w:rPr>
          <w:rFonts w:ascii="仿宋" w:eastAsia="仿宋" w:hAnsi="仿宋"/>
          <w:sz w:val="28"/>
          <w:szCs w:val="28"/>
        </w:rPr>
        <w:t>周收益</w:t>
      </w:r>
      <w:proofErr w:type="gramEnd"/>
      <w:r w:rsidRPr="00DA017B">
        <w:rPr>
          <w:rFonts w:ascii="仿宋" w:eastAsia="仿宋" w:hAnsi="仿宋"/>
          <w:sz w:val="28"/>
          <w:szCs w:val="28"/>
        </w:rPr>
        <w:t>排名；</w:t>
      </w:r>
    </w:p>
    <w:p w:rsidR="00DA017B" w:rsidRPr="00DA017B" w:rsidRDefault="00DA017B" w:rsidP="00DA01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017B">
        <w:rPr>
          <w:rFonts w:ascii="仿宋" w:eastAsia="仿宋" w:hAnsi="仿宋"/>
          <w:sz w:val="28"/>
          <w:szCs w:val="28"/>
        </w:rPr>
        <w:t>(2) 2015年11月23日（含）前至少有一次交易记录的选手可参与总收益排名；</w:t>
      </w:r>
    </w:p>
    <w:p w:rsidR="00DA017B" w:rsidRPr="00DA017B" w:rsidRDefault="00DA017B" w:rsidP="00DA01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017B">
        <w:rPr>
          <w:rFonts w:ascii="仿宋" w:eastAsia="仿宋" w:hAnsi="仿宋"/>
          <w:sz w:val="28"/>
          <w:szCs w:val="28"/>
        </w:rPr>
        <w:t xml:space="preserve">(3) </w:t>
      </w:r>
      <w:proofErr w:type="gramStart"/>
      <w:r w:rsidRPr="00DA017B">
        <w:rPr>
          <w:rFonts w:ascii="仿宋" w:eastAsia="仿宋" w:hAnsi="仿宋"/>
          <w:sz w:val="28"/>
          <w:szCs w:val="28"/>
        </w:rPr>
        <w:t>所有现</w:t>
      </w:r>
      <w:proofErr w:type="gramEnd"/>
      <w:r w:rsidRPr="00DA017B">
        <w:rPr>
          <w:rFonts w:ascii="仿宋" w:eastAsia="仿宋" w:hAnsi="仿宋"/>
          <w:sz w:val="28"/>
          <w:szCs w:val="28"/>
        </w:rPr>
        <w:t>金奖发放前将由银河证券代缴个人所得税；</w:t>
      </w:r>
    </w:p>
    <w:p w:rsidR="00DA017B" w:rsidRPr="00DA017B" w:rsidRDefault="00DA017B" w:rsidP="00DA01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017B">
        <w:rPr>
          <w:rFonts w:ascii="仿宋" w:eastAsia="仿宋" w:hAnsi="仿宋"/>
          <w:sz w:val="28"/>
          <w:szCs w:val="28"/>
        </w:rPr>
        <w:t>(4) 实习机会可保留至2016年12月31日，逾期视为自动放弃；获得实习机会的选手需保证每周5天，至少连续2个月的实习时间；</w:t>
      </w:r>
    </w:p>
    <w:p w:rsidR="00DA017B" w:rsidRPr="00DA017B" w:rsidRDefault="00DA017B" w:rsidP="00DA01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017B">
        <w:rPr>
          <w:rFonts w:ascii="仿宋" w:eastAsia="仿宋" w:hAnsi="仿宋"/>
          <w:sz w:val="28"/>
          <w:szCs w:val="28"/>
        </w:rPr>
        <w:t>(5) 若出现两个或两个以上选手账户收益率相同情况，则以前一天的成绩的排名高低决定排位。</w:t>
      </w:r>
    </w:p>
    <w:p w:rsidR="00D41395" w:rsidRPr="00531C56" w:rsidRDefault="00806AB9" w:rsidP="00C46584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七</w:t>
      </w:r>
      <w:r w:rsidR="00D41395" w:rsidRPr="00531C56">
        <w:rPr>
          <w:rFonts w:ascii="仿宋" w:eastAsia="仿宋" w:hAnsi="仿宋" w:hint="eastAsia"/>
          <w:b/>
          <w:sz w:val="28"/>
          <w:szCs w:val="28"/>
        </w:rPr>
        <w:t>、</w:t>
      </w:r>
      <w:r w:rsidR="00DE5259" w:rsidRPr="00531C56">
        <w:rPr>
          <w:rFonts w:ascii="仿宋" w:eastAsia="仿宋" w:hAnsi="仿宋" w:hint="eastAsia"/>
          <w:b/>
          <w:sz w:val="28"/>
          <w:szCs w:val="28"/>
        </w:rPr>
        <w:t>流程及</w:t>
      </w:r>
      <w:r w:rsidR="00561859" w:rsidRPr="00531C56">
        <w:rPr>
          <w:rFonts w:ascii="仿宋" w:eastAsia="仿宋" w:hAnsi="仿宋" w:hint="eastAsia"/>
          <w:b/>
          <w:sz w:val="28"/>
          <w:szCs w:val="28"/>
        </w:rPr>
        <w:t>时间</w:t>
      </w:r>
      <w:r w:rsidR="00EC23B6" w:rsidRPr="00531C56">
        <w:rPr>
          <w:rFonts w:ascii="仿宋" w:eastAsia="仿宋" w:hAnsi="仿宋" w:hint="eastAsia"/>
          <w:b/>
          <w:sz w:val="28"/>
          <w:szCs w:val="28"/>
        </w:rPr>
        <w:t>：</w:t>
      </w:r>
    </w:p>
    <w:p w:rsidR="00DA017B" w:rsidRDefault="00DA017B" w:rsidP="00DE5259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报名时间</w:t>
      </w:r>
      <w:r w:rsidR="00D41395" w:rsidRPr="00531C56">
        <w:rPr>
          <w:rFonts w:ascii="仿宋" w:eastAsia="仿宋" w:hAnsi="仿宋" w:hint="eastAsia"/>
          <w:b/>
          <w:sz w:val="28"/>
          <w:szCs w:val="28"/>
        </w:rPr>
        <w:t>：</w:t>
      </w:r>
    </w:p>
    <w:p w:rsidR="00D41395" w:rsidRPr="00531C56" w:rsidRDefault="00D41395" w:rsidP="00DA01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31C56">
        <w:rPr>
          <w:rFonts w:ascii="仿宋" w:eastAsia="仿宋" w:hAnsi="仿宋" w:hint="eastAsia"/>
          <w:sz w:val="28"/>
          <w:szCs w:val="28"/>
        </w:rPr>
        <w:t>2015年</w:t>
      </w:r>
      <w:r w:rsidR="00531C56">
        <w:rPr>
          <w:rFonts w:ascii="仿宋" w:eastAsia="仿宋" w:hAnsi="仿宋" w:hint="eastAsia"/>
          <w:sz w:val="28"/>
          <w:szCs w:val="28"/>
        </w:rPr>
        <w:t>8</w:t>
      </w:r>
      <w:r w:rsidRPr="00531C56">
        <w:rPr>
          <w:rFonts w:ascii="仿宋" w:eastAsia="仿宋" w:hAnsi="仿宋" w:hint="eastAsia"/>
          <w:sz w:val="28"/>
          <w:szCs w:val="28"/>
        </w:rPr>
        <w:t>月</w:t>
      </w:r>
      <w:r w:rsidR="004E7797" w:rsidRPr="00531C56">
        <w:rPr>
          <w:rFonts w:ascii="仿宋" w:eastAsia="仿宋" w:hAnsi="仿宋" w:hint="eastAsia"/>
          <w:sz w:val="28"/>
          <w:szCs w:val="28"/>
        </w:rPr>
        <w:t>1</w:t>
      </w:r>
      <w:r w:rsidRPr="00531C56">
        <w:rPr>
          <w:rFonts w:ascii="仿宋" w:eastAsia="仿宋" w:hAnsi="仿宋" w:hint="eastAsia"/>
          <w:sz w:val="28"/>
          <w:szCs w:val="28"/>
        </w:rPr>
        <w:t>日</w:t>
      </w:r>
      <w:r w:rsidR="00531C56">
        <w:rPr>
          <w:rFonts w:ascii="仿宋" w:eastAsia="仿宋" w:hAnsi="仿宋" w:hint="eastAsia"/>
          <w:sz w:val="28"/>
          <w:szCs w:val="28"/>
        </w:rPr>
        <w:t>起</w:t>
      </w:r>
    </w:p>
    <w:p w:rsidR="00DA017B" w:rsidRDefault="00C46584" w:rsidP="0017345D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531C56">
        <w:rPr>
          <w:rFonts w:ascii="仿宋" w:eastAsia="仿宋" w:hAnsi="仿宋" w:hint="eastAsia"/>
          <w:b/>
          <w:sz w:val="28"/>
          <w:szCs w:val="28"/>
        </w:rPr>
        <w:t>比赛</w:t>
      </w:r>
      <w:r w:rsidR="00DA017B">
        <w:rPr>
          <w:rFonts w:ascii="仿宋" w:eastAsia="仿宋" w:hAnsi="仿宋" w:hint="eastAsia"/>
          <w:b/>
          <w:sz w:val="28"/>
          <w:szCs w:val="28"/>
        </w:rPr>
        <w:t>时间</w:t>
      </w:r>
      <w:r w:rsidR="004E7797" w:rsidRPr="00531C56">
        <w:rPr>
          <w:rFonts w:ascii="仿宋" w:eastAsia="仿宋" w:hAnsi="仿宋" w:hint="eastAsia"/>
          <w:b/>
          <w:sz w:val="28"/>
          <w:szCs w:val="28"/>
        </w:rPr>
        <w:t>：</w:t>
      </w:r>
    </w:p>
    <w:p w:rsidR="004E7797" w:rsidRPr="00531C56" w:rsidRDefault="004E7797" w:rsidP="00DA01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31C56">
        <w:rPr>
          <w:rFonts w:ascii="仿宋" w:eastAsia="仿宋" w:hAnsi="仿宋" w:hint="eastAsia"/>
          <w:sz w:val="28"/>
          <w:szCs w:val="28"/>
        </w:rPr>
        <w:t>2015年10月12日</w:t>
      </w:r>
      <w:r w:rsidR="00055A06" w:rsidRPr="00531C56">
        <w:rPr>
          <w:rFonts w:ascii="仿宋" w:eastAsia="仿宋" w:hAnsi="仿宋" w:hint="eastAsia"/>
          <w:sz w:val="28"/>
          <w:szCs w:val="28"/>
        </w:rPr>
        <w:t>至</w:t>
      </w:r>
      <w:r w:rsidR="00E95CC7" w:rsidRPr="00531C56">
        <w:rPr>
          <w:rFonts w:ascii="仿宋" w:eastAsia="仿宋" w:hAnsi="仿宋" w:hint="eastAsia"/>
          <w:sz w:val="28"/>
          <w:szCs w:val="28"/>
        </w:rPr>
        <w:t>2015</w:t>
      </w:r>
      <w:r w:rsidRPr="00531C56">
        <w:rPr>
          <w:rFonts w:ascii="仿宋" w:eastAsia="仿宋" w:hAnsi="仿宋" w:hint="eastAsia"/>
          <w:sz w:val="28"/>
          <w:szCs w:val="28"/>
        </w:rPr>
        <w:t>年1</w:t>
      </w:r>
      <w:r w:rsidR="00E95CC7" w:rsidRPr="00531C56">
        <w:rPr>
          <w:rFonts w:ascii="仿宋" w:eastAsia="仿宋" w:hAnsi="仿宋" w:hint="eastAsia"/>
          <w:sz w:val="28"/>
          <w:szCs w:val="28"/>
        </w:rPr>
        <w:t>2</w:t>
      </w:r>
      <w:r w:rsidRPr="00531C56">
        <w:rPr>
          <w:rFonts w:ascii="仿宋" w:eastAsia="仿宋" w:hAnsi="仿宋" w:hint="eastAsia"/>
          <w:sz w:val="28"/>
          <w:szCs w:val="28"/>
        </w:rPr>
        <w:t>月</w:t>
      </w:r>
      <w:r w:rsidR="00E95CC7" w:rsidRPr="00531C56">
        <w:rPr>
          <w:rFonts w:ascii="仿宋" w:eastAsia="仿宋" w:hAnsi="仿宋" w:hint="eastAsia"/>
          <w:sz w:val="28"/>
          <w:szCs w:val="28"/>
        </w:rPr>
        <w:t>3</w:t>
      </w:r>
      <w:r w:rsidRPr="00531C56">
        <w:rPr>
          <w:rFonts w:ascii="仿宋" w:eastAsia="仿宋" w:hAnsi="仿宋" w:hint="eastAsia"/>
          <w:sz w:val="28"/>
          <w:szCs w:val="28"/>
        </w:rPr>
        <w:t>1日（共12周）</w:t>
      </w:r>
    </w:p>
    <w:p w:rsidR="00DA017B" w:rsidRDefault="00D41395" w:rsidP="00C46584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531C56">
        <w:rPr>
          <w:rFonts w:ascii="仿宋" w:eastAsia="仿宋" w:hAnsi="仿宋" w:hint="eastAsia"/>
          <w:b/>
          <w:sz w:val="28"/>
          <w:szCs w:val="28"/>
        </w:rPr>
        <w:t>颁奖及</w:t>
      </w:r>
      <w:r w:rsidR="00283CB5" w:rsidRPr="00531C56">
        <w:rPr>
          <w:rFonts w:ascii="仿宋" w:eastAsia="仿宋" w:hAnsi="仿宋" w:hint="eastAsia"/>
          <w:b/>
          <w:sz w:val="28"/>
          <w:szCs w:val="28"/>
        </w:rPr>
        <w:t>实习</w:t>
      </w:r>
      <w:r w:rsidR="00C46584" w:rsidRPr="00531C56">
        <w:rPr>
          <w:rFonts w:ascii="仿宋" w:eastAsia="仿宋" w:hAnsi="仿宋" w:hint="eastAsia"/>
          <w:b/>
          <w:sz w:val="28"/>
          <w:szCs w:val="28"/>
        </w:rPr>
        <w:t>签约</w:t>
      </w:r>
      <w:r w:rsidR="00C51A8B" w:rsidRPr="00531C56">
        <w:rPr>
          <w:rFonts w:ascii="仿宋" w:eastAsia="仿宋" w:hAnsi="仿宋" w:hint="eastAsia"/>
          <w:b/>
          <w:sz w:val="28"/>
          <w:szCs w:val="28"/>
        </w:rPr>
        <w:t>阶段</w:t>
      </w:r>
      <w:r w:rsidRPr="00531C56">
        <w:rPr>
          <w:rFonts w:ascii="仿宋" w:eastAsia="仿宋" w:hAnsi="仿宋" w:hint="eastAsia"/>
          <w:b/>
          <w:sz w:val="28"/>
          <w:szCs w:val="28"/>
        </w:rPr>
        <w:t>：</w:t>
      </w:r>
    </w:p>
    <w:p w:rsidR="00C46584" w:rsidRPr="00531C56" w:rsidRDefault="00D41395" w:rsidP="00DA01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31C56">
        <w:rPr>
          <w:rFonts w:ascii="仿宋" w:eastAsia="仿宋" w:hAnsi="仿宋" w:hint="eastAsia"/>
          <w:sz w:val="28"/>
          <w:szCs w:val="28"/>
        </w:rPr>
        <w:t>201</w:t>
      </w:r>
      <w:r w:rsidR="004E7797" w:rsidRPr="00531C56">
        <w:rPr>
          <w:rFonts w:ascii="仿宋" w:eastAsia="仿宋" w:hAnsi="仿宋" w:hint="eastAsia"/>
          <w:sz w:val="28"/>
          <w:szCs w:val="28"/>
        </w:rPr>
        <w:t>6</w:t>
      </w:r>
      <w:r w:rsidRPr="00531C56">
        <w:rPr>
          <w:rFonts w:ascii="仿宋" w:eastAsia="仿宋" w:hAnsi="仿宋" w:hint="eastAsia"/>
          <w:sz w:val="28"/>
          <w:szCs w:val="28"/>
        </w:rPr>
        <w:t>年</w:t>
      </w:r>
      <w:r w:rsidR="004E7797" w:rsidRPr="00531C56">
        <w:rPr>
          <w:rFonts w:ascii="仿宋" w:eastAsia="仿宋" w:hAnsi="仿宋" w:hint="eastAsia"/>
          <w:sz w:val="28"/>
          <w:szCs w:val="28"/>
        </w:rPr>
        <w:t>2月</w:t>
      </w:r>
      <w:r w:rsidR="00EC23B6" w:rsidRPr="00531C56">
        <w:rPr>
          <w:rFonts w:ascii="仿宋" w:eastAsia="仿宋" w:hAnsi="仿宋" w:hint="eastAsia"/>
          <w:sz w:val="28"/>
          <w:szCs w:val="28"/>
        </w:rPr>
        <w:t>份</w:t>
      </w:r>
      <w:r w:rsidR="00DE5259" w:rsidRPr="00531C56">
        <w:rPr>
          <w:rFonts w:ascii="仿宋" w:eastAsia="仿宋" w:hAnsi="仿宋" w:hint="eastAsia"/>
          <w:sz w:val="28"/>
          <w:szCs w:val="28"/>
        </w:rPr>
        <w:t>开学</w:t>
      </w:r>
      <w:r w:rsidR="00C46584" w:rsidRPr="00531C56">
        <w:rPr>
          <w:rFonts w:ascii="仿宋" w:eastAsia="仿宋" w:hAnsi="仿宋" w:hint="eastAsia"/>
          <w:sz w:val="28"/>
          <w:szCs w:val="28"/>
        </w:rPr>
        <w:t>后</w:t>
      </w:r>
    </w:p>
    <w:p w:rsidR="00D52999" w:rsidRPr="00DA017B" w:rsidRDefault="00BE2C1A" w:rsidP="00DA017B">
      <w:pPr>
        <w:widowControl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校园路演</w:t>
      </w:r>
      <w:r w:rsidR="0087723F">
        <w:rPr>
          <w:rFonts w:ascii="仿宋" w:eastAsia="仿宋" w:hAnsi="仿宋" w:hint="eastAsia"/>
          <w:b/>
          <w:sz w:val="28"/>
          <w:szCs w:val="28"/>
        </w:rPr>
        <w:t>流程</w:t>
      </w:r>
      <w:r w:rsidR="00D52999" w:rsidRPr="00DA017B">
        <w:rPr>
          <w:rFonts w:ascii="仿宋" w:eastAsia="仿宋" w:hAnsi="仿宋" w:hint="eastAsia"/>
          <w:b/>
          <w:sz w:val="28"/>
          <w:szCs w:val="28"/>
        </w:rPr>
        <w:t>：</w:t>
      </w:r>
    </w:p>
    <w:tbl>
      <w:tblPr>
        <w:tblStyle w:val="a7"/>
        <w:tblW w:w="7703" w:type="dxa"/>
        <w:tblInd w:w="769" w:type="dxa"/>
        <w:tblLook w:val="04A0" w:firstRow="1" w:lastRow="0" w:firstColumn="1" w:lastColumn="0" w:noHBand="0" w:noVBand="1"/>
      </w:tblPr>
      <w:tblGrid>
        <w:gridCol w:w="4868"/>
        <w:gridCol w:w="2835"/>
      </w:tblGrid>
      <w:tr w:rsidR="00531C56" w:rsidRPr="00531C56" w:rsidTr="00531C56">
        <w:tc>
          <w:tcPr>
            <w:tcW w:w="4868" w:type="dxa"/>
          </w:tcPr>
          <w:p w:rsidR="00531C56" w:rsidRPr="00531C56" w:rsidRDefault="00531C56" w:rsidP="00AE4FE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31C56">
              <w:rPr>
                <w:rFonts w:ascii="仿宋" w:eastAsia="仿宋" w:hAnsi="仿宋" w:hint="eastAsia"/>
                <w:b/>
                <w:sz w:val="28"/>
                <w:szCs w:val="28"/>
              </w:rPr>
              <w:t>会议事项</w:t>
            </w:r>
          </w:p>
        </w:tc>
        <w:tc>
          <w:tcPr>
            <w:tcW w:w="2835" w:type="dxa"/>
          </w:tcPr>
          <w:p w:rsidR="00531C56" w:rsidRPr="00531C56" w:rsidRDefault="00531C56" w:rsidP="00AE4FE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31C56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</w:tr>
      <w:tr w:rsidR="00531C56" w:rsidRPr="00531C56" w:rsidTr="00531C56">
        <w:tc>
          <w:tcPr>
            <w:tcW w:w="4868" w:type="dxa"/>
          </w:tcPr>
          <w:p w:rsidR="00531C56" w:rsidRPr="00531C56" w:rsidRDefault="00531C56" w:rsidP="003850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签到</w:t>
            </w:r>
          </w:p>
        </w:tc>
        <w:tc>
          <w:tcPr>
            <w:tcW w:w="2835" w:type="dxa"/>
          </w:tcPr>
          <w:p w:rsidR="00531C56" w:rsidRPr="00531C56" w:rsidRDefault="00531C56" w:rsidP="003850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1C56">
              <w:rPr>
                <w:rFonts w:ascii="仿宋" w:eastAsia="仿宋" w:hAnsi="仿宋" w:hint="eastAsia"/>
                <w:sz w:val="28"/>
                <w:szCs w:val="28"/>
              </w:rPr>
              <w:t>开场前</w:t>
            </w:r>
          </w:p>
        </w:tc>
      </w:tr>
      <w:tr w:rsidR="00531C56" w:rsidRPr="00531C56" w:rsidTr="00531C56">
        <w:tc>
          <w:tcPr>
            <w:tcW w:w="4868" w:type="dxa"/>
          </w:tcPr>
          <w:p w:rsidR="00531C56" w:rsidRPr="00531C56" w:rsidRDefault="00531C56" w:rsidP="003850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1C56">
              <w:rPr>
                <w:rFonts w:ascii="仿宋" w:eastAsia="仿宋" w:hAnsi="仿宋" w:hint="eastAsia"/>
                <w:sz w:val="28"/>
                <w:szCs w:val="28"/>
              </w:rPr>
              <w:t>路</w:t>
            </w:r>
            <w:proofErr w:type="gramStart"/>
            <w:r w:rsidRPr="00531C56">
              <w:rPr>
                <w:rFonts w:ascii="仿宋" w:eastAsia="仿宋" w:hAnsi="仿宋" w:hint="eastAsia"/>
                <w:sz w:val="28"/>
                <w:szCs w:val="28"/>
              </w:rPr>
              <w:t>演开始</w:t>
            </w:r>
            <w:proofErr w:type="gramEnd"/>
            <w:r w:rsidRPr="00531C56">
              <w:rPr>
                <w:rFonts w:ascii="仿宋" w:eastAsia="仿宋" w:hAnsi="仿宋" w:hint="eastAsia"/>
                <w:sz w:val="28"/>
                <w:szCs w:val="28"/>
              </w:rPr>
              <w:t>仪式</w:t>
            </w:r>
          </w:p>
        </w:tc>
        <w:tc>
          <w:tcPr>
            <w:tcW w:w="2835" w:type="dxa"/>
          </w:tcPr>
          <w:p w:rsidR="00531C56" w:rsidRPr="00531C56" w:rsidRDefault="00531C56" w:rsidP="003850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1C56">
              <w:rPr>
                <w:rFonts w:ascii="仿宋" w:eastAsia="仿宋" w:hAnsi="仿宋" w:hint="eastAsia"/>
                <w:sz w:val="28"/>
                <w:szCs w:val="28"/>
              </w:rPr>
              <w:t>5分钟</w:t>
            </w:r>
          </w:p>
        </w:tc>
      </w:tr>
      <w:tr w:rsidR="00531C56" w:rsidRPr="00531C56" w:rsidTr="00531C56">
        <w:tc>
          <w:tcPr>
            <w:tcW w:w="4868" w:type="dxa"/>
          </w:tcPr>
          <w:p w:rsidR="00531C56" w:rsidRPr="00531C56" w:rsidRDefault="00531C56" w:rsidP="003850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第二届比赛</w:t>
            </w:r>
            <w:r w:rsidRPr="00531C56">
              <w:rPr>
                <w:rFonts w:ascii="仿宋" w:eastAsia="仿宋" w:hAnsi="仿宋" w:hint="eastAsia"/>
                <w:sz w:val="28"/>
                <w:szCs w:val="28"/>
              </w:rPr>
              <w:t>介绍</w:t>
            </w:r>
          </w:p>
        </w:tc>
        <w:tc>
          <w:tcPr>
            <w:tcW w:w="2835" w:type="dxa"/>
          </w:tcPr>
          <w:p w:rsidR="00531C56" w:rsidRPr="00531C56" w:rsidRDefault="00531C56" w:rsidP="003850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1C56">
              <w:rPr>
                <w:rFonts w:ascii="仿宋" w:eastAsia="仿宋" w:hAnsi="仿宋" w:hint="eastAsia"/>
                <w:sz w:val="28"/>
                <w:szCs w:val="28"/>
              </w:rPr>
              <w:t>10分钟</w:t>
            </w:r>
          </w:p>
        </w:tc>
      </w:tr>
      <w:tr w:rsidR="00531C56" w:rsidRPr="00531C56" w:rsidTr="00531C56">
        <w:tc>
          <w:tcPr>
            <w:tcW w:w="4868" w:type="dxa"/>
          </w:tcPr>
          <w:p w:rsidR="00531C56" w:rsidRPr="00531C56" w:rsidRDefault="00531C56" w:rsidP="003850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1C56">
              <w:rPr>
                <w:rFonts w:ascii="仿宋" w:eastAsia="仿宋" w:hAnsi="仿宋" w:hint="eastAsia"/>
                <w:sz w:val="28"/>
                <w:szCs w:val="28"/>
              </w:rPr>
              <w:t>首届比赛颁奖仪式（或有）</w:t>
            </w:r>
          </w:p>
        </w:tc>
        <w:tc>
          <w:tcPr>
            <w:tcW w:w="2835" w:type="dxa"/>
          </w:tcPr>
          <w:p w:rsidR="00531C56" w:rsidRPr="00531C56" w:rsidRDefault="00531C56" w:rsidP="003850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1C56">
              <w:rPr>
                <w:rFonts w:ascii="仿宋" w:eastAsia="仿宋" w:hAnsi="仿宋" w:hint="eastAsia"/>
                <w:sz w:val="28"/>
                <w:szCs w:val="28"/>
              </w:rPr>
              <w:t>5分钟</w:t>
            </w:r>
          </w:p>
        </w:tc>
      </w:tr>
      <w:tr w:rsidR="00531C56" w:rsidRPr="00531C56" w:rsidTr="00531C56">
        <w:tc>
          <w:tcPr>
            <w:tcW w:w="4868" w:type="dxa"/>
          </w:tcPr>
          <w:p w:rsidR="00531C56" w:rsidRPr="00531C56" w:rsidRDefault="00531C56" w:rsidP="003850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1C56">
              <w:rPr>
                <w:rFonts w:ascii="仿宋" w:eastAsia="仿宋" w:hAnsi="仿宋" w:hint="eastAsia"/>
                <w:sz w:val="28"/>
                <w:szCs w:val="28"/>
              </w:rPr>
              <w:t>资深专家投资策略分享</w:t>
            </w:r>
          </w:p>
        </w:tc>
        <w:tc>
          <w:tcPr>
            <w:tcW w:w="2835" w:type="dxa"/>
          </w:tcPr>
          <w:p w:rsidR="00531C56" w:rsidRPr="00531C56" w:rsidRDefault="00531C56" w:rsidP="003850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1C56">
              <w:rPr>
                <w:rFonts w:ascii="仿宋" w:eastAsia="仿宋" w:hAnsi="仿宋" w:hint="eastAsia"/>
                <w:sz w:val="28"/>
                <w:szCs w:val="28"/>
              </w:rPr>
              <w:t>30分钟</w:t>
            </w:r>
          </w:p>
        </w:tc>
      </w:tr>
      <w:tr w:rsidR="00531C56" w:rsidRPr="00531C56" w:rsidTr="00531C56">
        <w:tc>
          <w:tcPr>
            <w:tcW w:w="4868" w:type="dxa"/>
          </w:tcPr>
          <w:p w:rsidR="00531C56" w:rsidRPr="00531C56" w:rsidRDefault="00DA017B" w:rsidP="003850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银河证券2016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校招宣讲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（或有）</w:t>
            </w:r>
          </w:p>
        </w:tc>
        <w:tc>
          <w:tcPr>
            <w:tcW w:w="2835" w:type="dxa"/>
          </w:tcPr>
          <w:p w:rsidR="00531C56" w:rsidRPr="00531C56" w:rsidRDefault="00531C56" w:rsidP="00531C5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1C56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531C56">
              <w:rPr>
                <w:rFonts w:ascii="仿宋" w:eastAsia="仿宋" w:hAnsi="仿宋" w:hint="eastAsia"/>
                <w:sz w:val="28"/>
                <w:szCs w:val="28"/>
              </w:rPr>
              <w:t>分钟</w:t>
            </w:r>
          </w:p>
        </w:tc>
      </w:tr>
      <w:tr w:rsidR="00531C56" w:rsidRPr="00531C56" w:rsidTr="00531C56">
        <w:tc>
          <w:tcPr>
            <w:tcW w:w="4868" w:type="dxa"/>
            <w:vAlign w:val="center"/>
          </w:tcPr>
          <w:p w:rsidR="00531C56" w:rsidRPr="00531C56" w:rsidRDefault="00531C56" w:rsidP="00531C5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现场互动</w:t>
            </w:r>
          </w:p>
        </w:tc>
        <w:tc>
          <w:tcPr>
            <w:tcW w:w="2835" w:type="dxa"/>
            <w:vAlign w:val="center"/>
          </w:tcPr>
          <w:p w:rsidR="00531C56" w:rsidRPr="00531C56" w:rsidRDefault="00531C56" w:rsidP="003850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1C56">
              <w:rPr>
                <w:rFonts w:ascii="仿宋" w:eastAsia="仿宋" w:hAnsi="仿宋" w:hint="eastAsia"/>
                <w:sz w:val="28"/>
                <w:szCs w:val="28"/>
              </w:rPr>
              <w:t>-</w:t>
            </w:r>
          </w:p>
        </w:tc>
      </w:tr>
    </w:tbl>
    <w:p w:rsidR="006C61BC" w:rsidRPr="00531C56" w:rsidRDefault="006C61BC" w:rsidP="00C33117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DA017B" w:rsidRPr="00DA017B" w:rsidRDefault="00DA017B" w:rsidP="00DA01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017B">
        <w:rPr>
          <w:rFonts w:ascii="仿宋" w:eastAsia="仿宋" w:hAnsi="仿宋"/>
          <w:sz w:val="28"/>
          <w:szCs w:val="28"/>
        </w:rPr>
        <w:t>Wind资讯拥有对本活动的最终</w:t>
      </w:r>
      <w:r>
        <w:rPr>
          <w:rFonts w:ascii="仿宋" w:eastAsia="仿宋" w:hAnsi="仿宋"/>
          <w:sz w:val="28"/>
          <w:szCs w:val="28"/>
        </w:rPr>
        <w:t>解释权，并有权视情况对奖项、奖品方案</w:t>
      </w:r>
      <w:proofErr w:type="gramStart"/>
      <w:r>
        <w:rPr>
          <w:rFonts w:ascii="仿宋" w:eastAsia="仿宋" w:hAnsi="仿宋"/>
          <w:sz w:val="28"/>
          <w:szCs w:val="28"/>
        </w:rPr>
        <w:t>作出</w:t>
      </w:r>
      <w:proofErr w:type="gramEnd"/>
      <w:r>
        <w:rPr>
          <w:rFonts w:ascii="仿宋" w:eastAsia="仿宋" w:hAnsi="仿宋"/>
          <w:sz w:val="28"/>
          <w:szCs w:val="28"/>
        </w:rPr>
        <w:t>适当调整。若有疑问请</w:t>
      </w:r>
      <w:r w:rsidRPr="00DA017B">
        <w:rPr>
          <w:rFonts w:ascii="仿宋" w:eastAsia="仿宋" w:hAnsi="仿宋"/>
          <w:sz w:val="28"/>
          <w:szCs w:val="28"/>
        </w:rPr>
        <w:t>咨询Wind资讯客服人员。</w:t>
      </w:r>
    </w:p>
    <w:p w:rsidR="00447A7E" w:rsidRPr="00DA017B" w:rsidRDefault="00447A7E" w:rsidP="00C33117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C33117" w:rsidRPr="00531C56" w:rsidRDefault="00C33117" w:rsidP="00C33117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C33117" w:rsidRPr="00DA017B" w:rsidRDefault="006C61BC" w:rsidP="00DA017B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531C56">
        <w:rPr>
          <w:rFonts w:ascii="仿宋" w:eastAsia="仿宋" w:hAnsi="仿宋" w:hint="eastAsia"/>
          <w:sz w:val="28"/>
          <w:szCs w:val="28"/>
        </w:rPr>
        <w:t>二○一五年</w:t>
      </w:r>
      <w:r w:rsidR="00447A7E" w:rsidRPr="00531C56">
        <w:rPr>
          <w:rFonts w:ascii="仿宋" w:eastAsia="仿宋" w:hAnsi="仿宋" w:hint="eastAsia"/>
          <w:sz w:val="28"/>
          <w:szCs w:val="28"/>
        </w:rPr>
        <w:t>八</w:t>
      </w:r>
      <w:r w:rsidRPr="00531C56">
        <w:rPr>
          <w:rFonts w:ascii="仿宋" w:eastAsia="仿宋" w:hAnsi="仿宋" w:hint="eastAsia"/>
          <w:sz w:val="28"/>
          <w:szCs w:val="28"/>
        </w:rPr>
        <w:t>月</w:t>
      </w:r>
      <w:r w:rsidR="00D364D7">
        <w:rPr>
          <w:rFonts w:ascii="仿宋" w:eastAsia="仿宋" w:hAnsi="仿宋" w:hint="eastAsia"/>
          <w:sz w:val="28"/>
          <w:szCs w:val="28"/>
        </w:rPr>
        <w:t>一</w:t>
      </w:r>
      <w:r w:rsidR="00DA017B">
        <w:rPr>
          <w:rFonts w:ascii="仿宋" w:eastAsia="仿宋" w:hAnsi="仿宋" w:hint="eastAsia"/>
          <w:sz w:val="28"/>
          <w:szCs w:val="28"/>
        </w:rPr>
        <w:t>日</w:t>
      </w:r>
    </w:p>
    <w:sectPr w:rsidR="00C33117" w:rsidRPr="00DA017B" w:rsidSect="0026007F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FFE" w:rsidRDefault="002D2FFE" w:rsidP="00D41395">
      <w:r>
        <w:separator/>
      </w:r>
    </w:p>
  </w:endnote>
  <w:endnote w:type="continuationSeparator" w:id="0">
    <w:p w:rsidR="002D2FFE" w:rsidRDefault="002D2FFE" w:rsidP="00D4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629551"/>
      <w:docPartObj>
        <w:docPartGallery w:val="Page Numbers (Bottom of Page)"/>
        <w:docPartUnique/>
      </w:docPartObj>
    </w:sdtPr>
    <w:sdtEndPr/>
    <w:sdtContent>
      <w:p w:rsidR="00E01EDC" w:rsidRDefault="00E01ED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82C" w:rsidRPr="00FB482C">
          <w:rPr>
            <w:noProof/>
            <w:lang w:val="zh-CN"/>
          </w:rPr>
          <w:t>1</w:t>
        </w:r>
        <w:r>
          <w:fldChar w:fldCharType="end"/>
        </w:r>
      </w:p>
    </w:sdtContent>
  </w:sdt>
  <w:p w:rsidR="00E01EDC" w:rsidRDefault="00E01E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FFE" w:rsidRDefault="002D2FFE" w:rsidP="00D41395">
      <w:r>
        <w:separator/>
      </w:r>
    </w:p>
  </w:footnote>
  <w:footnote w:type="continuationSeparator" w:id="0">
    <w:p w:rsidR="002D2FFE" w:rsidRDefault="002D2FFE" w:rsidP="00D41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158A3"/>
    <w:multiLevelType w:val="hybridMultilevel"/>
    <w:tmpl w:val="ECD433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E977FF3"/>
    <w:multiLevelType w:val="hybridMultilevel"/>
    <w:tmpl w:val="21B46244"/>
    <w:lvl w:ilvl="0" w:tplc="4BF800B8">
      <w:start w:val="1"/>
      <w:numFmt w:val="lowerLetter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EB"/>
    <w:rsid w:val="000141DA"/>
    <w:rsid w:val="000243F2"/>
    <w:rsid w:val="00025EF6"/>
    <w:rsid w:val="00032ABA"/>
    <w:rsid w:val="00055A06"/>
    <w:rsid w:val="00056160"/>
    <w:rsid w:val="00063163"/>
    <w:rsid w:val="000A2176"/>
    <w:rsid w:val="000B75DE"/>
    <w:rsid w:val="000D77DE"/>
    <w:rsid w:val="000E1FC5"/>
    <w:rsid w:val="000E2F27"/>
    <w:rsid w:val="000E70F7"/>
    <w:rsid w:val="000F71C9"/>
    <w:rsid w:val="001146DA"/>
    <w:rsid w:val="00133455"/>
    <w:rsid w:val="00154831"/>
    <w:rsid w:val="0017345D"/>
    <w:rsid w:val="001A3B22"/>
    <w:rsid w:val="001B012D"/>
    <w:rsid w:val="001E27E0"/>
    <w:rsid w:val="001E7672"/>
    <w:rsid w:val="002216FF"/>
    <w:rsid w:val="00257754"/>
    <w:rsid w:val="0026007F"/>
    <w:rsid w:val="0026600F"/>
    <w:rsid w:val="00273E54"/>
    <w:rsid w:val="00274675"/>
    <w:rsid w:val="00281514"/>
    <w:rsid w:val="00283CB5"/>
    <w:rsid w:val="002B1D7B"/>
    <w:rsid w:val="002B2385"/>
    <w:rsid w:val="002B5EBE"/>
    <w:rsid w:val="002C4AA0"/>
    <w:rsid w:val="002D2FFE"/>
    <w:rsid w:val="002D348A"/>
    <w:rsid w:val="002F49AD"/>
    <w:rsid w:val="002F620A"/>
    <w:rsid w:val="003016D8"/>
    <w:rsid w:val="00322D52"/>
    <w:rsid w:val="0032495A"/>
    <w:rsid w:val="003850E8"/>
    <w:rsid w:val="003A3DB5"/>
    <w:rsid w:val="003F27E3"/>
    <w:rsid w:val="004158E3"/>
    <w:rsid w:val="00442C79"/>
    <w:rsid w:val="00447A7E"/>
    <w:rsid w:val="0047191F"/>
    <w:rsid w:val="004A59E9"/>
    <w:rsid w:val="004E7797"/>
    <w:rsid w:val="005024FD"/>
    <w:rsid w:val="00531C56"/>
    <w:rsid w:val="00561859"/>
    <w:rsid w:val="005760F2"/>
    <w:rsid w:val="00586248"/>
    <w:rsid w:val="005F3FFC"/>
    <w:rsid w:val="00603B37"/>
    <w:rsid w:val="00620435"/>
    <w:rsid w:val="00634C0A"/>
    <w:rsid w:val="00655B51"/>
    <w:rsid w:val="00660ECF"/>
    <w:rsid w:val="006641E8"/>
    <w:rsid w:val="00666EEB"/>
    <w:rsid w:val="00670F47"/>
    <w:rsid w:val="006957D9"/>
    <w:rsid w:val="006C61BC"/>
    <w:rsid w:val="006D0E79"/>
    <w:rsid w:val="006D2A2E"/>
    <w:rsid w:val="006D3D65"/>
    <w:rsid w:val="006E67EE"/>
    <w:rsid w:val="006F1216"/>
    <w:rsid w:val="007054DA"/>
    <w:rsid w:val="0071425C"/>
    <w:rsid w:val="00726763"/>
    <w:rsid w:val="00740E1C"/>
    <w:rsid w:val="007A3791"/>
    <w:rsid w:val="008038DC"/>
    <w:rsid w:val="00806AB9"/>
    <w:rsid w:val="00806C76"/>
    <w:rsid w:val="00822368"/>
    <w:rsid w:val="0083660E"/>
    <w:rsid w:val="008610AA"/>
    <w:rsid w:val="00870AB4"/>
    <w:rsid w:val="00873886"/>
    <w:rsid w:val="0087723F"/>
    <w:rsid w:val="0089056F"/>
    <w:rsid w:val="00891DD9"/>
    <w:rsid w:val="008A1BF0"/>
    <w:rsid w:val="008B0457"/>
    <w:rsid w:val="008D295D"/>
    <w:rsid w:val="008D4F84"/>
    <w:rsid w:val="009060CC"/>
    <w:rsid w:val="00915359"/>
    <w:rsid w:val="00917D90"/>
    <w:rsid w:val="00972F6F"/>
    <w:rsid w:val="00973BBD"/>
    <w:rsid w:val="00975FAD"/>
    <w:rsid w:val="009B39C5"/>
    <w:rsid w:val="009D585C"/>
    <w:rsid w:val="009F3A08"/>
    <w:rsid w:val="00A66B07"/>
    <w:rsid w:val="00AB608D"/>
    <w:rsid w:val="00AE4FEC"/>
    <w:rsid w:val="00B33CB2"/>
    <w:rsid w:val="00B50DF5"/>
    <w:rsid w:val="00B7138B"/>
    <w:rsid w:val="00B865DB"/>
    <w:rsid w:val="00B957E5"/>
    <w:rsid w:val="00B96CF1"/>
    <w:rsid w:val="00BA6E67"/>
    <w:rsid w:val="00BB2351"/>
    <w:rsid w:val="00BD4E8D"/>
    <w:rsid w:val="00BE2C1A"/>
    <w:rsid w:val="00C2278A"/>
    <w:rsid w:val="00C33117"/>
    <w:rsid w:val="00C40B57"/>
    <w:rsid w:val="00C46584"/>
    <w:rsid w:val="00C5084A"/>
    <w:rsid w:val="00C51A8B"/>
    <w:rsid w:val="00C60083"/>
    <w:rsid w:val="00C71B84"/>
    <w:rsid w:val="00C84C4F"/>
    <w:rsid w:val="00C91928"/>
    <w:rsid w:val="00CA7439"/>
    <w:rsid w:val="00CB1B1C"/>
    <w:rsid w:val="00CC22F2"/>
    <w:rsid w:val="00CF3368"/>
    <w:rsid w:val="00D364D7"/>
    <w:rsid w:val="00D41395"/>
    <w:rsid w:val="00D52999"/>
    <w:rsid w:val="00D810EC"/>
    <w:rsid w:val="00DA017B"/>
    <w:rsid w:val="00DE098F"/>
    <w:rsid w:val="00DE2004"/>
    <w:rsid w:val="00DE5259"/>
    <w:rsid w:val="00DF0D07"/>
    <w:rsid w:val="00E01EDC"/>
    <w:rsid w:val="00E02426"/>
    <w:rsid w:val="00E05FD6"/>
    <w:rsid w:val="00E33ED1"/>
    <w:rsid w:val="00E85CBB"/>
    <w:rsid w:val="00E95CC7"/>
    <w:rsid w:val="00EB5BA9"/>
    <w:rsid w:val="00EC0B61"/>
    <w:rsid w:val="00EC23B6"/>
    <w:rsid w:val="00EE1ABC"/>
    <w:rsid w:val="00F27A67"/>
    <w:rsid w:val="00F509FD"/>
    <w:rsid w:val="00F62266"/>
    <w:rsid w:val="00FA04FE"/>
    <w:rsid w:val="00FA3B14"/>
    <w:rsid w:val="00FA772D"/>
    <w:rsid w:val="00FB482C"/>
    <w:rsid w:val="00FE6AF3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E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3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395"/>
    <w:rPr>
      <w:sz w:val="18"/>
      <w:szCs w:val="18"/>
    </w:rPr>
  </w:style>
  <w:style w:type="paragraph" w:styleId="a5">
    <w:name w:val="List Paragraph"/>
    <w:basedOn w:val="a"/>
    <w:uiPriority w:val="34"/>
    <w:qFormat/>
    <w:rsid w:val="00CB1B1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34C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34C0A"/>
    <w:rPr>
      <w:sz w:val="18"/>
      <w:szCs w:val="18"/>
    </w:rPr>
  </w:style>
  <w:style w:type="table" w:styleId="a7">
    <w:name w:val="Table Grid"/>
    <w:basedOn w:val="a1"/>
    <w:uiPriority w:val="59"/>
    <w:rsid w:val="000D7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E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3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395"/>
    <w:rPr>
      <w:sz w:val="18"/>
      <w:szCs w:val="18"/>
    </w:rPr>
  </w:style>
  <w:style w:type="paragraph" w:styleId="a5">
    <w:name w:val="List Paragraph"/>
    <w:basedOn w:val="a"/>
    <w:uiPriority w:val="34"/>
    <w:qFormat/>
    <w:rsid w:val="00CB1B1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34C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34C0A"/>
    <w:rPr>
      <w:sz w:val="18"/>
      <w:szCs w:val="18"/>
    </w:rPr>
  </w:style>
  <w:style w:type="table" w:styleId="a7">
    <w:name w:val="Table Grid"/>
    <w:basedOn w:val="a1"/>
    <w:uiPriority w:val="59"/>
    <w:rsid w:val="000D7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E9CCF-663C-413E-AE51-28826CC8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148</Words>
  <Characters>844</Characters>
  <Application>Microsoft Office Word</Application>
  <DocSecurity>0</DocSecurity>
  <Lines>7</Lines>
  <Paragraphs>1</Paragraphs>
  <ScaleCrop>false</ScaleCrop>
  <Company>China Galaxy Securities Co., LTD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张秀娟_zb</dc:creator>
  <cp:lastModifiedBy>Xu YiChen</cp:lastModifiedBy>
  <cp:revision>32</cp:revision>
  <cp:lastPrinted>2015-03-04T10:22:00Z</cp:lastPrinted>
  <dcterms:created xsi:type="dcterms:W3CDTF">2015-07-29T10:26:00Z</dcterms:created>
  <dcterms:modified xsi:type="dcterms:W3CDTF">2015-09-01T03:20:00Z</dcterms:modified>
</cp:coreProperties>
</file>